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2" w:rsidRDefault="00E90982" w:rsidP="00E90982">
      <w:pPr>
        <w:pStyle w:val="1"/>
        <w:ind w:firstLineChars="0" w:firstLine="0"/>
        <w:rPr>
          <w:b/>
          <w:bCs/>
        </w:rPr>
      </w:pPr>
      <w:r>
        <w:rPr>
          <w:rFonts w:ascii="黑体" w:hAnsi="黑体"/>
          <w:b/>
          <w:bCs/>
        </w:rPr>
        <w:t>附</w:t>
      </w:r>
      <w:r>
        <w:rPr>
          <w:rFonts w:hint="eastAsia"/>
          <w:b/>
          <w:bCs/>
        </w:rPr>
        <w:t>9</w:t>
      </w:r>
    </w:p>
    <w:p w:rsidR="00E90982" w:rsidRDefault="00E90982" w:rsidP="00E90982">
      <w:pPr>
        <w:spacing w:line="300" w:lineRule="auto"/>
        <w:ind w:firstLineChars="0" w:firstLine="0"/>
        <w:jc w:val="center"/>
        <w:rPr>
          <w:rFonts w:hint="eastAsia"/>
          <w:spacing w:val="6"/>
        </w:rPr>
      </w:pPr>
      <w:r>
        <w:rPr>
          <w:rFonts w:hint="eastAsia"/>
          <w:spacing w:val="6"/>
        </w:rPr>
        <w:t xml:space="preserve"> </w:t>
      </w:r>
    </w:p>
    <w:p w:rsidR="00E90982" w:rsidRDefault="00E90982" w:rsidP="00E90982">
      <w:pPr>
        <w:spacing w:line="300" w:lineRule="auto"/>
        <w:ind w:firstLineChars="0" w:firstLine="0"/>
        <w:jc w:val="center"/>
        <w:rPr>
          <w:rFonts w:eastAsia="长城小标宋体" w:hint="eastAsia"/>
          <w:b/>
          <w:bCs/>
          <w:spacing w:val="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t>关于下达国家重点研发计划</w:t>
      </w:r>
      <w:r>
        <w:rPr>
          <w:rFonts w:eastAsia="长城小标宋体"/>
          <w:b/>
          <w:bCs/>
          <w:spacing w:val="6"/>
          <w:sz w:val="36"/>
          <w:szCs w:val="36"/>
        </w:rPr>
        <w:t>××</w:t>
      </w: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t>项目</w:t>
      </w:r>
    </w:p>
    <w:p w:rsidR="00E90982" w:rsidRDefault="00E90982" w:rsidP="00E90982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综合绩效评价结论</w:t>
      </w: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t>的通知</w:t>
      </w:r>
    </w:p>
    <w:p w:rsidR="00E90982" w:rsidRPr="00E90982" w:rsidRDefault="00E90982" w:rsidP="00E90982">
      <w:pPr>
        <w:spacing w:line="300" w:lineRule="auto"/>
        <w:ind w:firstLineChars="0" w:firstLine="0"/>
        <w:jc w:val="center"/>
        <w:rPr>
          <w:rFonts w:eastAsia="楷体_GB2312" w:hint="eastAsia"/>
          <w:spacing w:val="6"/>
        </w:rPr>
      </w:pPr>
      <w:r>
        <w:rPr>
          <w:rFonts w:ascii="楷体_GB2312" w:eastAsia="楷体_GB2312" w:hint="eastAsia"/>
          <w:spacing w:val="6"/>
        </w:rPr>
        <w:t>（参考格式）</w:t>
      </w:r>
    </w:p>
    <w:p w:rsidR="00E90982" w:rsidRDefault="00E90982" w:rsidP="00E90982">
      <w:pPr>
        <w:ind w:firstLineChars="0" w:firstLine="0"/>
      </w:pPr>
      <w:r>
        <w:t>××</w:t>
      </w:r>
      <w:r>
        <w:rPr>
          <w:rFonts w:ascii="仿宋_GB2312" w:hint="eastAsia"/>
        </w:rPr>
        <w:t>（项目牵头</w:t>
      </w:r>
      <w:r>
        <w:rPr>
          <w:rFonts w:ascii="仿宋_GB2312"/>
        </w:rPr>
        <w:t>单位</w:t>
      </w:r>
      <w:r>
        <w:rPr>
          <w:rFonts w:ascii="仿宋_GB2312" w:hint="eastAsia"/>
        </w:rPr>
        <w:t>）</w:t>
      </w:r>
      <w:r>
        <w:rPr>
          <w:rFonts w:ascii="仿宋_GB2312"/>
        </w:rPr>
        <w:t>：</w:t>
      </w:r>
    </w:p>
    <w:p w:rsidR="00E90982" w:rsidRDefault="00E90982" w:rsidP="00E90982">
      <w:pPr>
        <w:ind w:firstLine="640"/>
      </w:pPr>
      <w:r>
        <w:rPr>
          <w:rFonts w:ascii="仿宋_GB2312"/>
        </w:rPr>
        <w:t>你单位牵头承担的</w:t>
      </w:r>
      <w:r>
        <w:t>××</w:t>
      </w:r>
      <w:r>
        <w:rPr>
          <w:rFonts w:ascii="仿宋_GB2312"/>
        </w:rPr>
        <w:t>项目</w:t>
      </w:r>
      <w:r>
        <w:rPr>
          <w:rFonts w:ascii="仿宋_GB2312" w:hint="eastAsia"/>
        </w:rPr>
        <w:t>执行期已满。</w:t>
      </w:r>
      <w:r>
        <w:rPr>
          <w:rFonts w:ascii="仿宋_GB2312"/>
        </w:rPr>
        <w:t>按照《国家重点研发计划管理暂行办法》（国</w:t>
      </w:r>
      <w:proofErr w:type="gramStart"/>
      <w:r>
        <w:rPr>
          <w:rFonts w:ascii="仿宋_GB2312"/>
        </w:rPr>
        <w:t>科发资〔</w:t>
      </w:r>
      <w:r>
        <w:t>2017</w:t>
      </w:r>
      <w:r>
        <w:rPr>
          <w:rFonts w:ascii="仿宋_GB2312"/>
        </w:rPr>
        <w:t>〕</w:t>
      </w:r>
      <w:proofErr w:type="gramEnd"/>
      <w:r>
        <w:t>152</w:t>
      </w:r>
      <w:r>
        <w:rPr>
          <w:rFonts w:ascii="仿宋_GB2312"/>
        </w:rPr>
        <w:t>号）、《国家重点研发计划资金管理办法》（财科教〔</w:t>
      </w:r>
      <w:r>
        <w:t>2017</w:t>
      </w:r>
      <w:r>
        <w:rPr>
          <w:rFonts w:ascii="仿宋_GB2312"/>
        </w:rPr>
        <w:t>〕</w:t>
      </w:r>
      <w:r>
        <w:t>113</w:t>
      </w:r>
      <w:r>
        <w:rPr>
          <w:rFonts w:ascii="仿宋_GB2312"/>
        </w:rPr>
        <w:t>号）以及相关配套管理制度等要求，</w:t>
      </w:r>
      <w:r>
        <w:rPr>
          <w:rFonts w:ascii="仿宋_GB2312" w:hint="eastAsia"/>
        </w:rPr>
        <w:t>你单位组织对该项目下设各课题任务完成情况进行了绩效评价；</w:t>
      </w:r>
      <w:r>
        <w:rPr>
          <w:rFonts w:ascii="仿宋_GB2312"/>
        </w:rPr>
        <w:t>我们组织对</w:t>
      </w:r>
      <w:r>
        <w:rPr>
          <w:rFonts w:ascii="仿宋_GB2312" w:hint="eastAsia"/>
        </w:rPr>
        <w:t>该项目</w:t>
      </w:r>
      <w:r>
        <w:rPr>
          <w:rFonts w:ascii="仿宋_GB2312"/>
        </w:rPr>
        <w:t>进行了</w:t>
      </w:r>
      <w:r>
        <w:rPr>
          <w:rFonts w:ascii="仿宋_GB2312" w:hint="eastAsia"/>
        </w:rPr>
        <w:t>综合绩效评价</w:t>
      </w:r>
      <w:r>
        <w:rPr>
          <w:rFonts w:ascii="仿宋_GB2312"/>
        </w:rPr>
        <w:t>，现将</w:t>
      </w:r>
      <w:r>
        <w:rPr>
          <w:rFonts w:ascii="仿宋_GB2312" w:hint="eastAsia"/>
        </w:rPr>
        <w:t>综合绩效评价结论</w:t>
      </w:r>
      <w:r>
        <w:rPr>
          <w:rFonts w:ascii="仿宋_GB2312"/>
        </w:rPr>
        <w:t>下达你单位。</w:t>
      </w:r>
    </w:p>
    <w:p w:rsidR="00E90982" w:rsidRPr="00E90982" w:rsidRDefault="00E90982" w:rsidP="00E90982">
      <w:pPr>
        <w:pStyle w:val="1"/>
        <w:ind w:firstLine="643"/>
        <w:rPr>
          <w:b/>
          <w:bCs/>
          <w:sz w:val="32"/>
          <w:szCs w:val="32"/>
        </w:rPr>
      </w:pPr>
      <w:r w:rsidRPr="00E90982">
        <w:rPr>
          <w:rFonts w:ascii="黑体" w:hAnsi="黑体" w:hint="eastAsia"/>
          <w:b/>
          <w:bCs/>
          <w:sz w:val="32"/>
          <w:szCs w:val="32"/>
        </w:rPr>
        <w:t>一、</w:t>
      </w:r>
      <w:r w:rsidRPr="00E90982">
        <w:rPr>
          <w:rFonts w:ascii="黑体" w:hAnsi="黑体"/>
          <w:b/>
          <w:bCs/>
          <w:sz w:val="32"/>
          <w:szCs w:val="32"/>
        </w:rPr>
        <w:t>项目综合绩效评价结</w:t>
      </w:r>
      <w:r w:rsidRPr="00E90982">
        <w:rPr>
          <w:rFonts w:ascii="黑体" w:hAnsi="黑体" w:hint="eastAsia"/>
          <w:b/>
          <w:bCs/>
          <w:sz w:val="32"/>
          <w:szCs w:val="32"/>
        </w:rPr>
        <w:t>论</w:t>
      </w:r>
    </w:p>
    <w:p w:rsidR="00E90982" w:rsidRDefault="00E90982" w:rsidP="00E90982">
      <w:pPr>
        <w:ind w:firstLine="640"/>
        <w:rPr>
          <w:rFonts w:hint="eastAsia"/>
        </w:rPr>
      </w:pPr>
      <w:r>
        <w:rPr>
          <w:rFonts w:ascii="仿宋_GB2312" w:hint="eastAsia"/>
        </w:rPr>
        <w:t>项目综合绩效评价结论为</w:t>
      </w:r>
      <w:r>
        <w:rPr>
          <w:rFonts w:hint="eastAsia"/>
        </w:rPr>
        <w:t>××，评分为××分，绩效等级为××。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79"/>
        <w:gridCol w:w="2108"/>
        <w:gridCol w:w="1388"/>
        <w:gridCol w:w="1173"/>
        <w:gridCol w:w="1494"/>
        <w:gridCol w:w="1761"/>
      </w:tblGrid>
      <w:tr w:rsidR="00E90982" w:rsidTr="00E90982">
        <w:trPr>
          <w:trHeight w:val="34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课题编号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课题名称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课题绩效</w:t>
            </w:r>
          </w:p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  <w:r>
              <w:rPr>
                <w:sz w:val="24"/>
                <w:szCs w:val="24"/>
              </w:rPr>
              <w:t>结论</w:t>
            </w: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课题资金</w:t>
            </w:r>
          </w:p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评议得分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结余资金</w:t>
            </w:r>
          </w:p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（单位：万元）</w:t>
            </w: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应上交结余</w:t>
            </w:r>
          </w:p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（单位：万元）</w:t>
            </w:r>
          </w:p>
        </w:tc>
      </w:tr>
      <w:tr w:rsidR="00E90982" w:rsidTr="00E90982">
        <w:trPr>
          <w:trHeight w:val="34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90982" w:rsidTr="00E90982">
        <w:trPr>
          <w:trHeight w:val="34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90982" w:rsidTr="00E90982">
        <w:trPr>
          <w:trHeight w:val="340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90982" w:rsidTr="00E90982">
        <w:trPr>
          <w:trHeight w:val="340"/>
          <w:jc w:val="center"/>
        </w:trPr>
        <w:tc>
          <w:tcPr>
            <w:tcW w:w="4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项目合计</w:t>
            </w: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0982" w:rsidRDefault="00E90982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E90982" w:rsidRDefault="00E90982" w:rsidP="00E90982">
      <w:pPr>
        <w:spacing w:beforeLines="25" w:line="264" w:lineRule="auto"/>
        <w:ind w:leftChars="50" w:left="160" w:rightChars="50" w:right="160" w:firstLineChars="0" w:firstLine="0"/>
        <w:rPr>
          <w:rFonts w:hint="eastAsia"/>
          <w:sz w:val="21"/>
          <w:szCs w:val="21"/>
        </w:rPr>
      </w:pPr>
      <w:r>
        <w:rPr>
          <w:rFonts w:ascii="仿宋_GB2312"/>
          <w:sz w:val="21"/>
          <w:szCs w:val="21"/>
        </w:rPr>
        <w:t>（注：如项目</w:t>
      </w:r>
      <w:r>
        <w:rPr>
          <w:rFonts w:ascii="仿宋_GB2312" w:hint="eastAsia"/>
          <w:sz w:val="21"/>
          <w:szCs w:val="21"/>
        </w:rPr>
        <w:t>综合绩效评价</w:t>
      </w:r>
      <w:r>
        <w:rPr>
          <w:rFonts w:ascii="仿宋_GB2312"/>
          <w:sz w:val="21"/>
          <w:szCs w:val="21"/>
        </w:rPr>
        <w:t>结论为</w:t>
      </w:r>
      <w:r>
        <w:rPr>
          <w:rFonts w:hint="eastAsia"/>
          <w:sz w:val="21"/>
          <w:szCs w:val="21"/>
        </w:rPr>
        <w:t>“未通过”</w:t>
      </w:r>
      <w:r>
        <w:rPr>
          <w:rFonts w:ascii="仿宋_GB2312"/>
          <w:sz w:val="21"/>
          <w:szCs w:val="21"/>
        </w:rPr>
        <w:t>或</w:t>
      </w:r>
      <w:r>
        <w:rPr>
          <w:rFonts w:hint="eastAsia"/>
          <w:sz w:val="21"/>
          <w:szCs w:val="21"/>
        </w:rPr>
        <w:t>“</w:t>
      </w:r>
      <w:r>
        <w:rPr>
          <w:rFonts w:ascii="仿宋_GB2312"/>
          <w:sz w:val="21"/>
          <w:szCs w:val="21"/>
        </w:rPr>
        <w:t>结题</w:t>
      </w:r>
      <w:r>
        <w:rPr>
          <w:rFonts w:hint="eastAsia"/>
          <w:sz w:val="21"/>
          <w:szCs w:val="21"/>
        </w:rPr>
        <w:t>”</w:t>
      </w:r>
      <w:r>
        <w:rPr>
          <w:rFonts w:ascii="仿宋_GB2312"/>
          <w:sz w:val="21"/>
          <w:szCs w:val="21"/>
        </w:rPr>
        <w:t>，项目下各课题的结余资金均应上交专业机构；</w:t>
      </w:r>
      <w:r>
        <w:rPr>
          <w:rFonts w:hint="eastAsia"/>
          <w:sz w:val="21"/>
          <w:szCs w:val="21"/>
        </w:rPr>
        <w:t>“</w:t>
      </w:r>
      <w:r>
        <w:rPr>
          <w:rFonts w:ascii="仿宋_GB2312"/>
          <w:sz w:val="21"/>
          <w:szCs w:val="21"/>
        </w:rPr>
        <w:t>应上交结余</w:t>
      </w:r>
      <w:r>
        <w:rPr>
          <w:rFonts w:hint="eastAsia"/>
          <w:sz w:val="21"/>
          <w:szCs w:val="21"/>
        </w:rPr>
        <w:t>”</w:t>
      </w:r>
      <w:r>
        <w:rPr>
          <w:rFonts w:ascii="仿宋_GB2312"/>
          <w:sz w:val="21"/>
          <w:szCs w:val="21"/>
        </w:rPr>
        <w:t>栏目填写的金额应等于</w:t>
      </w:r>
      <w:r>
        <w:rPr>
          <w:rFonts w:hint="eastAsia"/>
          <w:sz w:val="21"/>
          <w:szCs w:val="21"/>
        </w:rPr>
        <w:t>“</w:t>
      </w:r>
      <w:r>
        <w:rPr>
          <w:rFonts w:ascii="仿宋_GB2312"/>
          <w:sz w:val="21"/>
          <w:szCs w:val="21"/>
        </w:rPr>
        <w:t>结余资金</w:t>
      </w:r>
      <w:r>
        <w:rPr>
          <w:rFonts w:hint="eastAsia"/>
          <w:sz w:val="21"/>
          <w:szCs w:val="21"/>
        </w:rPr>
        <w:t>”</w:t>
      </w:r>
      <w:r>
        <w:rPr>
          <w:rFonts w:ascii="仿宋_GB2312"/>
          <w:sz w:val="21"/>
          <w:szCs w:val="21"/>
        </w:rPr>
        <w:t>栏目）</w:t>
      </w:r>
    </w:p>
    <w:p w:rsidR="00E90982" w:rsidRPr="00E90982" w:rsidRDefault="00E90982" w:rsidP="00E90982">
      <w:pPr>
        <w:pStyle w:val="1"/>
        <w:ind w:firstLine="643"/>
        <w:rPr>
          <w:b/>
          <w:bCs/>
          <w:sz w:val="32"/>
          <w:szCs w:val="32"/>
        </w:rPr>
      </w:pPr>
      <w:r w:rsidRPr="00E90982">
        <w:rPr>
          <w:rFonts w:ascii="黑体" w:hAnsi="黑体" w:hint="eastAsia"/>
          <w:b/>
          <w:bCs/>
          <w:sz w:val="32"/>
          <w:szCs w:val="32"/>
        </w:rPr>
        <w:t>二、</w:t>
      </w:r>
      <w:r w:rsidRPr="00E90982">
        <w:rPr>
          <w:rFonts w:ascii="黑体" w:hAnsi="黑体"/>
          <w:b/>
          <w:bCs/>
          <w:sz w:val="32"/>
          <w:szCs w:val="32"/>
        </w:rPr>
        <w:t>有关要求</w:t>
      </w:r>
    </w:p>
    <w:p w:rsidR="00E90982" w:rsidRDefault="00E90982" w:rsidP="00E90982">
      <w:pPr>
        <w:ind w:firstLine="640"/>
      </w:pPr>
      <w:r>
        <w:rPr>
          <w:rFonts w:ascii="仿宋_GB2312"/>
        </w:rPr>
        <w:lastRenderedPageBreak/>
        <w:t>对于留归单位使用的结余资金，应严格按照中央财政科技计划资金管理的相关规定执行，加强管理，规范使用，切实提高资金的使用效益。</w:t>
      </w:r>
    </w:p>
    <w:p w:rsidR="00E90982" w:rsidRDefault="00E90982" w:rsidP="00E90982">
      <w:pPr>
        <w:ind w:firstLine="640"/>
      </w:pPr>
      <w:r>
        <w:rPr>
          <w:rFonts w:ascii="仿宋_GB2312"/>
        </w:rPr>
        <w:t>对于应上交的结余资金，</w:t>
      </w:r>
      <w:proofErr w:type="gramStart"/>
      <w:r>
        <w:rPr>
          <w:rFonts w:ascii="仿宋_GB2312"/>
        </w:rPr>
        <w:t>请项目</w:t>
      </w:r>
      <w:proofErr w:type="gramEnd"/>
      <w:r>
        <w:rPr>
          <w:rFonts w:ascii="仿宋_GB2312"/>
        </w:rPr>
        <w:t>牵头单位在收到</w:t>
      </w:r>
      <w:r>
        <w:rPr>
          <w:rFonts w:ascii="仿宋_GB2312" w:hint="eastAsia"/>
        </w:rPr>
        <w:t>综合绩效评价结论</w:t>
      </w:r>
      <w:r>
        <w:rPr>
          <w:rFonts w:ascii="仿宋_GB2312"/>
        </w:rPr>
        <w:t>后</w:t>
      </w:r>
      <w:r>
        <w:t>1</w:t>
      </w:r>
      <w:r>
        <w:rPr>
          <w:rFonts w:ascii="仿宋_GB2312"/>
        </w:rPr>
        <w:t>个月内及时组织回收课题承担单位的结余，汇总上交</w:t>
      </w:r>
      <w:proofErr w:type="gramStart"/>
      <w:r>
        <w:rPr>
          <w:rFonts w:ascii="仿宋_GB2312"/>
        </w:rPr>
        <w:t>至专业</w:t>
      </w:r>
      <w:proofErr w:type="gramEnd"/>
      <w:r>
        <w:rPr>
          <w:rFonts w:ascii="仿宋_GB2312"/>
        </w:rPr>
        <w:t>机构指定账户（户名：       开户行：       账号：         ），并备注</w:t>
      </w:r>
      <w:r>
        <w:rPr>
          <w:rFonts w:hint="eastAsia"/>
        </w:rPr>
        <w:t>“</w:t>
      </w:r>
      <w:r>
        <w:t>××</w:t>
      </w:r>
      <w:r>
        <w:rPr>
          <w:rFonts w:ascii="仿宋_GB2312"/>
        </w:rPr>
        <w:t>结余</w:t>
      </w:r>
      <w:r>
        <w:rPr>
          <w:rFonts w:hint="eastAsia"/>
        </w:rPr>
        <w:t>”</w:t>
      </w:r>
      <w:r>
        <w:rPr>
          <w:rFonts w:ascii="仿宋_GB2312"/>
        </w:rPr>
        <w:t>。课题承担单位应组织相关参与单位做好结余回收工作，并积极配合项目牵头单位完成结余上交。</w:t>
      </w:r>
    </w:p>
    <w:p w:rsidR="00E90982" w:rsidRDefault="00E90982" w:rsidP="00E90982">
      <w:pPr>
        <w:ind w:firstLine="640"/>
      </w:pPr>
      <w:r>
        <w:rPr>
          <w:rFonts w:hint="eastAsia"/>
        </w:rPr>
        <w:t xml:space="preserve"> </w:t>
      </w:r>
    </w:p>
    <w:p w:rsidR="00E90982" w:rsidRDefault="00E90982" w:rsidP="00E90982">
      <w:pPr>
        <w:ind w:firstLine="640"/>
        <w:rPr>
          <w:rFonts w:hint="eastAsia"/>
        </w:rPr>
      </w:pPr>
      <w:r>
        <w:rPr>
          <w:rFonts w:ascii="仿宋_GB2312" w:hint="eastAsia"/>
        </w:rPr>
        <w:t>附件：</w:t>
      </w:r>
      <w:r>
        <w:rPr>
          <w:rFonts w:ascii="仿宋_GB2312" w:hint="eastAsia"/>
          <w:spacing w:val="-6"/>
        </w:rPr>
        <w:t>项目综合绩效评价专家组意见表（将专家个人评分删去）</w:t>
      </w:r>
    </w:p>
    <w:p w:rsidR="00E90982" w:rsidRDefault="00E90982" w:rsidP="00E90982">
      <w:pPr>
        <w:ind w:firstLine="640"/>
      </w:pPr>
      <w:r>
        <w:t xml:space="preserve"> </w:t>
      </w:r>
    </w:p>
    <w:p w:rsidR="00E90982" w:rsidRDefault="00E90982" w:rsidP="00E90982">
      <w:pPr>
        <w:ind w:firstLine="640"/>
      </w:pPr>
      <w:r>
        <w:t xml:space="preserve"> </w:t>
      </w:r>
    </w:p>
    <w:p w:rsidR="00E90982" w:rsidRDefault="00E90982" w:rsidP="00E90982">
      <w:pPr>
        <w:ind w:firstLine="640"/>
      </w:pPr>
      <w:r>
        <w:t xml:space="preserve"> </w:t>
      </w:r>
    </w:p>
    <w:p w:rsidR="00E90982" w:rsidRDefault="00E90982" w:rsidP="00E90982">
      <w:pPr>
        <w:ind w:firstLine="640"/>
      </w:pPr>
      <w:r>
        <w:t xml:space="preserve">                      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ascii="仿宋_GB2312"/>
        </w:rPr>
        <w:t>（专业机构签章）</w:t>
      </w:r>
    </w:p>
    <w:p w:rsidR="00E90982" w:rsidRDefault="00E90982" w:rsidP="00E90982">
      <w:pPr>
        <w:ind w:rightChars="400" w:right="1280" w:firstLine="640"/>
        <w:jc w:val="right"/>
        <w:rPr>
          <w:b/>
          <w:bCs/>
          <w:spacing w:val="2"/>
        </w:rPr>
      </w:pPr>
      <w:r>
        <w:t xml:space="preserve">                  </w:t>
      </w:r>
      <w:r>
        <w:rPr>
          <w:rFonts w:ascii="仿宋_GB2312"/>
        </w:rPr>
        <w:t>年</w:t>
      </w:r>
      <w:r>
        <w:t xml:space="preserve">    </w:t>
      </w:r>
      <w:r>
        <w:rPr>
          <w:rFonts w:ascii="仿宋_GB2312"/>
        </w:rPr>
        <w:t>月</w:t>
      </w:r>
      <w:r>
        <w:t xml:space="preserve">    </w:t>
      </w:r>
      <w:r>
        <w:rPr>
          <w:rFonts w:ascii="仿宋_GB2312"/>
        </w:rPr>
        <w:t>日</w:t>
      </w:r>
    </w:p>
    <w:p w:rsidR="00E90982" w:rsidRDefault="00E90982" w:rsidP="00E90982">
      <w:pPr>
        <w:spacing w:line="360" w:lineRule="auto"/>
        <w:ind w:firstLine="651"/>
        <w:rPr>
          <w:rFonts w:hint="eastAsia"/>
          <w:b/>
          <w:bCs/>
          <w:spacing w:val="2"/>
        </w:rPr>
      </w:pPr>
      <w:r>
        <w:rPr>
          <w:rFonts w:hint="eastAsia"/>
          <w:b/>
          <w:bCs/>
          <w:spacing w:val="2"/>
        </w:rPr>
        <w:t xml:space="preserve"> </w:t>
      </w:r>
    </w:p>
    <w:p w:rsidR="00A91120" w:rsidRPr="00E90982" w:rsidRDefault="00A91120" w:rsidP="00E90982">
      <w:pPr>
        <w:ind w:firstLine="640"/>
        <w:rPr>
          <w:rFonts w:hint="eastAsia"/>
        </w:rPr>
      </w:pPr>
    </w:p>
    <w:sectPr w:rsidR="00A91120" w:rsidRPr="00E90982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982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3F0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1B4E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3C70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1375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2C0F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49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098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82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E90982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90982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2019-06-11T08:34:00Z</dcterms:created>
  <dcterms:modified xsi:type="dcterms:W3CDTF">2019-06-11T08:35:00Z</dcterms:modified>
</cp:coreProperties>
</file>